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56" w:rsidRDefault="00090556" w:rsidP="00905F27">
      <w:pPr>
        <w:spacing w:after="0"/>
        <w:jc w:val="both"/>
        <w:rPr>
          <w:rFonts w:ascii="Cambria" w:hAnsi="Cambria" w:cs="Times New Roman"/>
          <w:b/>
          <w:bCs/>
          <w:sz w:val="28"/>
          <w:u w:val="single"/>
        </w:rPr>
      </w:pPr>
      <w:r w:rsidRPr="00BF0C1B">
        <w:rPr>
          <w:rFonts w:ascii="Cambria" w:hAnsi="Cambria" w:cs="Times New Roman"/>
          <w:b/>
          <w:bCs/>
          <w:noProof/>
          <w:sz w:val="28"/>
          <w:lang w:val="en-IN" w:eastAsia="en-IN" w:bidi="hi-IN"/>
        </w:rPr>
        <w:drawing>
          <wp:inline distT="0" distB="0" distL="0" distR="0" wp14:anchorId="0AE3E84E" wp14:editId="6453B673">
            <wp:extent cx="3465705" cy="1983317"/>
            <wp:effectExtent l="0" t="0" r="1905" b="0"/>
            <wp:docPr id="1" name="Picture 1" descr="C:\Users\library\Desktop\CITES_logo_high_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rary\Desktop\CITES_logo_high_resolut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496" cy="198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0556" w:rsidRDefault="00090556" w:rsidP="00905F27">
      <w:pPr>
        <w:spacing w:after="0"/>
        <w:jc w:val="both"/>
        <w:rPr>
          <w:rFonts w:ascii="Cambria" w:hAnsi="Cambria" w:cs="Times New Roman"/>
          <w:b/>
          <w:bCs/>
          <w:sz w:val="28"/>
          <w:u w:val="single"/>
        </w:rPr>
      </w:pPr>
    </w:p>
    <w:p w:rsidR="00090556" w:rsidRDefault="00090556" w:rsidP="00905F27">
      <w:pPr>
        <w:spacing w:after="0"/>
        <w:jc w:val="both"/>
        <w:rPr>
          <w:rFonts w:ascii="Cambria" w:hAnsi="Cambria" w:cs="Times New Roman"/>
          <w:b/>
          <w:bCs/>
          <w:sz w:val="28"/>
          <w:u w:val="single"/>
        </w:rPr>
      </w:pPr>
    </w:p>
    <w:p w:rsidR="00E64B0E" w:rsidRPr="008770A8" w:rsidRDefault="00E64B0E" w:rsidP="00905F27">
      <w:pPr>
        <w:spacing w:after="0"/>
        <w:jc w:val="both"/>
        <w:rPr>
          <w:rFonts w:ascii="Cambria" w:hAnsi="Cambria" w:cs="Times New Roman"/>
          <w:b/>
          <w:bCs/>
          <w:sz w:val="28"/>
          <w:u w:val="single"/>
        </w:rPr>
      </w:pPr>
      <w:r w:rsidRPr="008770A8">
        <w:rPr>
          <w:rFonts w:ascii="Cambria" w:hAnsi="Cambria" w:cs="Times New Roman"/>
          <w:b/>
          <w:bCs/>
          <w:sz w:val="28"/>
          <w:u w:val="single"/>
        </w:rPr>
        <w:t xml:space="preserve">ICAR-CMFRI listed under </w:t>
      </w:r>
      <w:r w:rsidR="009903CF" w:rsidRPr="008770A8">
        <w:rPr>
          <w:rFonts w:ascii="Cambria" w:hAnsi="Cambria" w:cs="Times New Roman"/>
          <w:b/>
          <w:bCs/>
          <w:sz w:val="28"/>
          <w:u w:val="single"/>
        </w:rPr>
        <w:t>the Convention on International Trade in Endangered Species of Wild Fauna and Flora (</w:t>
      </w:r>
      <w:r w:rsidRPr="008770A8">
        <w:rPr>
          <w:rFonts w:ascii="Cambria" w:hAnsi="Cambria" w:cs="Times New Roman"/>
          <w:b/>
          <w:bCs/>
          <w:sz w:val="28"/>
          <w:u w:val="single"/>
        </w:rPr>
        <w:t>CITES</w:t>
      </w:r>
      <w:r w:rsidR="009903CF" w:rsidRPr="008770A8">
        <w:rPr>
          <w:rFonts w:ascii="Cambria" w:hAnsi="Cambria" w:cs="Times New Roman"/>
          <w:b/>
          <w:bCs/>
          <w:sz w:val="28"/>
          <w:u w:val="single"/>
        </w:rPr>
        <w:t>)</w:t>
      </w:r>
      <w:r w:rsidRPr="008770A8">
        <w:rPr>
          <w:rFonts w:ascii="Cambria" w:hAnsi="Cambria" w:cs="Times New Roman"/>
          <w:b/>
          <w:bCs/>
          <w:sz w:val="28"/>
          <w:u w:val="single"/>
        </w:rPr>
        <w:t xml:space="preserve"> registered scientific institution list</w:t>
      </w:r>
    </w:p>
    <w:p w:rsidR="00905F27" w:rsidRPr="00905F27" w:rsidRDefault="00905F27" w:rsidP="00905F27">
      <w:pPr>
        <w:spacing w:after="0"/>
        <w:jc w:val="both"/>
        <w:rPr>
          <w:rFonts w:ascii="Cambria" w:hAnsi="Cambria" w:cs="Times New Roman"/>
          <w:sz w:val="16"/>
          <w:szCs w:val="16"/>
        </w:rPr>
      </w:pPr>
    </w:p>
    <w:p w:rsidR="00FA1C72" w:rsidRPr="008770A8" w:rsidRDefault="00905F27" w:rsidP="00905F27">
      <w:pPr>
        <w:spacing w:after="0"/>
        <w:jc w:val="both"/>
        <w:rPr>
          <w:rFonts w:ascii="Cambria" w:hAnsi="Cambria" w:cs="Times New Roman"/>
          <w:sz w:val="28"/>
        </w:rPr>
      </w:pPr>
      <w:r>
        <w:rPr>
          <w:rFonts w:ascii="Cambria" w:hAnsi="Cambria" w:cs="Times New Roman"/>
          <w:sz w:val="28"/>
        </w:rPr>
        <w:t>The Ministry of Environment, Forests &amp; Climate Change (</w:t>
      </w:r>
      <w:r w:rsidR="00E64B0E" w:rsidRPr="008770A8">
        <w:rPr>
          <w:rFonts w:ascii="Cambria" w:hAnsi="Cambria" w:cs="Times New Roman"/>
          <w:sz w:val="28"/>
        </w:rPr>
        <w:t>MoEF&amp;CC</w:t>
      </w:r>
      <w:r>
        <w:rPr>
          <w:rFonts w:ascii="Cambria" w:hAnsi="Cambria" w:cs="Times New Roman"/>
          <w:sz w:val="28"/>
        </w:rPr>
        <w:t>), Government of India (through its letter D.O. No. 4-23/2015/WL, DATED 02 June 2016)</w:t>
      </w:r>
      <w:r w:rsidR="00E64B0E" w:rsidRPr="008770A8">
        <w:rPr>
          <w:rFonts w:ascii="Cambria" w:hAnsi="Cambria" w:cs="Times New Roman"/>
          <w:sz w:val="28"/>
        </w:rPr>
        <w:t xml:space="preserve"> has communicated that ICAR-CMFRI has been accorded </w:t>
      </w:r>
      <w:r>
        <w:rPr>
          <w:rFonts w:ascii="Cambria" w:hAnsi="Cambria" w:cs="Times New Roman"/>
          <w:sz w:val="28"/>
        </w:rPr>
        <w:t>R</w:t>
      </w:r>
      <w:r w:rsidR="00E64B0E" w:rsidRPr="008770A8">
        <w:rPr>
          <w:rFonts w:ascii="Cambria" w:hAnsi="Cambria" w:cs="Times New Roman"/>
          <w:sz w:val="28"/>
        </w:rPr>
        <w:t xml:space="preserve">egistration </w:t>
      </w:r>
      <w:r>
        <w:rPr>
          <w:rFonts w:ascii="Cambria" w:hAnsi="Cambria" w:cs="Times New Roman"/>
          <w:sz w:val="28"/>
        </w:rPr>
        <w:t xml:space="preserve">Number </w:t>
      </w:r>
      <w:r w:rsidRPr="00905F27">
        <w:rPr>
          <w:rFonts w:ascii="Cambria" w:hAnsi="Cambria" w:cs="Times New Roman"/>
          <w:b/>
          <w:sz w:val="28"/>
        </w:rPr>
        <w:t>(IN 034)</w:t>
      </w:r>
      <w:r>
        <w:rPr>
          <w:rFonts w:ascii="Cambria" w:hAnsi="Cambria" w:cs="Times New Roman"/>
          <w:sz w:val="28"/>
        </w:rPr>
        <w:t xml:space="preserve"> </w:t>
      </w:r>
      <w:r w:rsidR="00E64B0E" w:rsidRPr="008770A8">
        <w:rPr>
          <w:rFonts w:ascii="Cambria" w:hAnsi="Cambria" w:cs="Times New Roman"/>
          <w:sz w:val="28"/>
        </w:rPr>
        <w:t>under the scientific institutions list of CITES under the Article VII, paragraph 6 of the Convention read with Resolution Conf. 11.15 (rev. CoP12). This permits exemption from provisions for non-commercial loan, donation or exchange between scientists or scientific institutions registered by notified authority to further research interests. With this</w:t>
      </w:r>
      <w:r>
        <w:rPr>
          <w:rFonts w:ascii="Cambria" w:hAnsi="Cambria" w:cs="Times New Roman"/>
          <w:sz w:val="28"/>
        </w:rPr>
        <w:t>,</w:t>
      </w:r>
      <w:r w:rsidR="00E64B0E" w:rsidRPr="008770A8">
        <w:rPr>
          <w:rFonts w:ascii="Cambria" w:hAnsi="Cambria" w:cs="Times New Roman"/>
          <w:sz w:val="28"/>
        </w:rPr>
        <w:t xml:space="preserve"> ICAR-CMFRI enters into </w:t>
      </w:r>
      <w:r w:rsidR="0024369A" w:rsidRPr="008770A8">
        <w:rPr>
          <w:rFonts w:ascii="Cambria" w:hAnsi="Cambria" w:cs="Times New Roman"/>
          <w:sz w:val="28"/>
        </w:rPr>
        <w:t>the exclusive club of institutions,</w:t>
      </w:r>
      <w:r w:rsidR="00E64B0E" w:rsidRPr="008770A8">
        <w:rPr>
          <w:rFonts w:ascii="Cambria" w:hAnsi="Cambria" w:cs="Times New Roman"/>
          <w:sz w:val="28"/>
        </w:rPr>
        <w:t xml:space="preserve"> which can acquire, exchange, store, preserve specimens, both live and otherwise, </w:t>
      </w:r>
      <w:r w:rsidR="009903CF" w:rsidRPr="008770A8">
        <w:rPr>
          <w:rFonts w:ascii="Cambria" w:hAnsi="Cambria" w:cs="Times New Roman"/>
          <w:sz w:val="28"/>
        </w:rPr>
        <w:t>for museum purposes or to conduct taxonomic and species conservation research.</w:t>
      </w:r>
    </w:p>
    <w:sectPr w:rsidR="00FA1C72" w:rsidRPr="00877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0E"/>
    <w:rsid w:val="00090556"/>
    <w:rsid w:val="000E39C0"/>
    <w:rsid w:val="0024369A"/>
    <w:rsid w:val="00631ED2"/>
    <w:rsid w:val="00700A19"/>
    <w:rsid w:val="008770A8"/>
    <w:rsid w:val="00905F27"/>
    <w:rsid w:val="009903CF"/>
    <w:rsid w:val="00BF0C1B"/>
    <w:rsid w:val="00E64B0E"/>
    <w:rsid w:val="00FA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cmfri</dc:creator>
  <cp:lastModifiedBy>library</cp:lastModifiedBy>
  <cp:revision>5</cp:revision>
  <dcterms:created xsi:type="dcterms:W3CDTF">2016-06-08T09:34:00Z</dcterms:created>
  <dcterms:modified xsi:type="dcterms:W3CDTF">2016-06-28T07:29:00Z</dcterms:modified>
</cp:coreProperties>
</file>